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794164" w:rsidRDefault="00A0369E" w:rsidP="000F0714">
      <w:pPr>
        <w:pStyle w:val="a7"/>
        <w:jc w:val="center"/>
      </w:pPr>
      <w:r w:rsidRPr="00794164">
        <w:t xml:space="preserve">Раздел V. </w:t>
      </w:r>
      <w:r w:rsidR="000F0714" w:rsidRPr="00794164">
        <w:t xml:space="preserve">Сводная ведомость результатов </w:t>
      </w:r>
      <w:r w:rsidR="004654AF" w:rsidRPr="00794164">
        <w:t xml:space="preserve">проведения </w:t>
      </w:r>
      <w:r w:rsidR="000F0714" w:rsidRPr="00794164">
        <w:t>специальной оценки условий труда</w:t>
      </w:r>
    </w:p>
    <w:p w:rsidR="00B3448B" w:rsidRPr="00794164" w:rsidRDefault="00B3448B" w:rsidP="00B3448B"/>
    <w:p w:rsidR="00B3448B" w:rsidRPr="00794164" w:rsidRDefault="00B3448B" w:rsidP="00B3448B">
      <w:r w:rsidRPr="00794164">
        <w:t>Наименование организации:</w:t>
      </w:r>
      <w:r w:rsidRPr="00794164">
        <w:rPr>
          <w:rStyle w:val="a9"/>
        </w:rPr>
        <w:t xml:space="preserve"> </w:t>
      </w:r>
      <w:fldSimple w:instr=" DOCVARIABLE ceh_info \* MERGEFORMAT ">
        <w:r w:rsidR="000E7FA0" w:rsidRPr="000E7FA0">
          <w:rPr>
            <w:rStyle w:val="a9"/>
          </w:rPr>
          <w:t>федеральное государственное автономное учреждение «Национальный научно-практический центр нейрохирургии имени академика Н.Н. Бурденко» Министерства здравоохранения Российской Федерации</w:t>
        </w:r>
      </w:fldSimple>
      <w:r w:rsidRPr="00794164">
        <w:rPr>
          <w:rStyle w:val="a9"/>
        </w:rPr>
        <w:t> </w:t>
      </w:r>
    </w:p>
    <w:p w:rsidR="00F06873" w:rsidRPr="00794164" w:rsidRDefault="00F06873" w:rsidP="004654AF">
      <w:pPr>
        <w:suppressAutoHyphens/>
        <w:jc w:val="right"/>
      </w:pPr>
      <w:r w:rsidRPr="00794164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94164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9416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9416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9416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16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9416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9416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16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94164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9416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9416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9416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164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9416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164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9416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164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9416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164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94164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9416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94164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16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9416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4164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9416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9416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9416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164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9416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164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9416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164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9416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164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9416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94164" w:rsidTr="004654AF">
        <w:trPr>
          <w:jc w:val="center"/>
        </w:trPr>
        <w:tc>
          <w:tcPr>
            <w:tcW w:w="3518" w:type="dxa"/>
            <w:vAlign w:val="center"/>
          </w:tcPr>
          <w:p w:rsidR="00AF1EDF" w:rsidRPr="0079416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16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94164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1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9416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16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9416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1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9416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1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9416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16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9416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1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9416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16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9416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16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9416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1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94164" w:rsidTr="004654AF">
        <w:trPr>
          <w:jc w:val="center"/>
        </w:trPr>
        <w:tc>
          <w:tcPr>
            <w:tcW w:w="3518" w:type="dxa"/>
            <w:vAlign w:val="center"/>
          </w:tcPr>
          <w:p w:rsidR="00AF1EDF" w:rsidRPr="0079416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794164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794164" w:rsidRDefault="000E7F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3118" w:type="dxa"/>
            <w:vAlign w:val="center"/>
          </w:tcPr>
          <w:p w:rsidR="00AF1EDF" w:rsidRPr="00794164" w:rsidRDefault="000E7F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63" w:type="dxa"/>
            <w:vAlign w:val="center"/>
          </w:tcPr>
          <w:p w:rsidR="00AF1EDF" w:rsidRPr="00794164" w:rsidRDefault="000E7F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164" w:rsidRDefault="000E7F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794164" w:rsidRDefault="000E7F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164" w:rsidRDefault="000E7F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AF1EDF" w:rsidRPr="00794164" w:rsidRDefault="000E7F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70" w:type="dxa"/>
            <w:vAlign w:val="center"/>
          </w:tcPr>
          <w:p w:rsidR="00AF1EDF" w:rsidRPr="00794164" w:rsidRDefault="000E7F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164" w:rsidRDefault="000E7F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164" w:rsidTr="004654AF">
        <w:trPr>
          <w:jc w:val="center"/>
        </w:trPr>
        <w:tc>
          <w:tcPr>
            <w:tcW w:w="3518" w:type="dxa"/>
            <w:vAlign w:val="center"/>
          </w:tcPr>
          <w:p w:rsidR="00AF1EDF" w:rsidRPr="0079416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94164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794164">
              <w:rPr>
                <w:rFonts w:ascii="Times New Roman" w:hAnsi="Times New Roman"/>
                <w:sz w:val="20"/>
                <w:szCs w:val="20"/>
              </w:rPr>
              <w:t>е</w:t>
            </w:r>
            <w:r w:rsidRPr="00794164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794164" w:rsidRDefault="000E7F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</w:t>
            </w:r>
          </w:p>
        </w:tc>
        <w:tc>
          <w:tcPr>
            <w:tcW w:w="3118" w:type="dxa"/>
            <w:vAlign w:val="center"/>
          </w:tcPr>
          <w:p w:rsidR="00AF1EDF" w:rsidRPr="00794164" w:rsidRDefault="000E7F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063" w:type="dxa"/>
            <w:vAlign w:val="center"/>
          </w:tcPr>
          <w:p w:rsidR="00AF1EDF" w:rsidRPr="00794164" w:rsidRDefault="000E7F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164" w:rsidRDefault="000E7F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794164" w:rsidRDefault="000E7F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164" w:rsidRDefault="000E7F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169" w:type="dxa"/>
            <w:vAlign w:val="center"/>
          </w:tcPr>
          <w:p w:rsidR="00AF1EDF" w:rsidRPr="00794164" w:rsidRDefault="000E7F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70" w:type="dxa"/>
            <w:vAlign w:val="center"/>
          </w:tcPr>
          <w:p w:rsidR="00AF1EDF" w:rsidRPr="00794164" w:rsidRDefault="000E7F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164" w:rsidRDefault="000E7F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164" w:rsidTr="004654AF">
        <w:trPr>
          <w:jc w:val="center"/>
        </w:trPr>
        <w:tc>
          <w:tcPr>
            <w:tcW w:w="3518" w:type="dxa"/>
            <w:vAlign w:val="center"/>
          </w:tcPr>
          <w:p w:rsidR="00AF1EDF" w:rsidRPr="0079416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94164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94164" w:rsidRDefault="000E7F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1011</w:t>
            </w:r>
          </w:p>
        </w:tc>
        <w:tc>
          <w:tcPr>
            <w:tcW w:w="3118" w:type="dxa"/>
            <w:vAlign w:val="center"/>
          </w:tcPr>
          <w:p w:rsidR="00AF1EDF" w:rsidRPr="00794164" w:rsidRDefault="000E7F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063" w:type="dxa"/>
            <w:vAlign w:val="center"/>
          </w:tcPr>
          <w:p w:rsidR="00AF1EDF" w:rsidRPr="00794164" w:rsidRDefault="000E7F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164" w:rsidRDefault="000E7F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794164" w:rsidRDefault="000E7F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164" w:rsidRDefault="000E7F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169" w:type="dxa"/>
            <w:vAlign w:val="center"/>
          </w:tcPr>
          <w:p w:rsidR="00AF1EDF" w:rsidRPr="00794164" w:rsidRDefault="000E7F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F1EDF" w:rsidRPr="00794164" w:rsidRDefault="000E7F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164" w:rsidRDefault="000E7F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164" w:rsidTr="004654AF">
        <w:trPr>
          <w:jc w:val="center"/>
        </w:trPr>
        <w:tc>
          <w:tcPr>
            <w:tcW w:w="3518" w:type="dxa"/>
            <w:vAlign w:val="center"/>
          </w:tcPr>
          <w:p w:rsidR="00AF1EDF" w:rsidRPr="0079416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94164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94164" w:rsidRDefault="000E7F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94164" w:rsidRDefault="000E7F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94164" w:rsidRDefault="000E7F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164" w:rsidRDefault="000E7F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164" w:rsidRDefault="000E7F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164" w:rsidRDefault="000E7F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164" w:rsidRDefault="000E7F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94164" w:rsidRDefault="000E7F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164" w:rsidRDefault="000E7F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94164" w:rsidTr="004654AF">
        <w:trPr>
          <w:jc w:val="center"/>
        </w:trPr>
        <w:tc>
          <w:tcPr>
            <w:tcW w:w="3518" w:type="dxa"/>
            <w:vAlign w:val="center"/>
          </w:tcPr>
          <w:p w:rsidR="00AF1EDF" w:rsidRPr="0079416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94164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94164" w:rsidRDefault="000E7F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94164" w:rsidRDefault="000E7F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94164" w:rsidRDefault="000E7F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94164" w:rsidRDefault="000E7F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164" w:rsidRDefault="000E7F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164" w:rsidRDefault="000E7F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94164" w:rsidRDefault="000E7F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94164" w:rsidRDefault="000E7F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94164" w:rsidRDefault="000E7F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94164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794164" w:rsidRDefault="00F06873" w:rsidP="00F06873">
      <w:pPr>
        <w:jc w:val="right"/>
      </w:pPr>
      <w:r w:rsidRPr="00794164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794164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794164" w:rsidRDefault="004654AF" w:rsidP="00F06873">
            <w:pPr>
              <w:jc w:val="center"/>
              <w:rPr>
                <w:sz w:val="20"/>
              </w:rPr>
            </w:pPr>
            <w:r w:rsidRPr="00794164">
              <w:rPr>
                <w:color w:val="000000"/>
                <w:sz w:val="20"/>
              </w:rPr>
              <w:t>Индиви</w:t>
            </w:r>
            <w:r w:rsidRPr="00794164">
              <w:rPr>
                <w:color w:val="000000"/>
                <w:sz w:val="20"/>
              </w:rPr>
              <w:softHyphen/>
              <w:t>дуал</w:t>
            </w:r>
            <w:r w:rsidRPr="00794164">
              <w:rPr>
                <w:color w:val="000000"/>
                <w:sz w:val="20"/>
              </w:rPr>
              <w:t>ь</w:t>
            </w:r>
            <w:r w:rsidRPr="00794164">
              <w:rPr>
                <w:color w:val="000000"/>
                <w:sz w:val="20"/>
              </w:rPr>
              <w:t>ный номер рабоч</w:t>
            </w:r>
            <w:r w:rsidRPr="00794164">
              <w:rPr>
                <w:color w:val="000000"/>
                <w:sz w:val="20"/>
              </w:rPr>
              <w:t>е</w:t>
            </w:r>
            <w:r w:rsidRPr="00794164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794164" w:rsidRDefault="004654AF" w:rsidP="004654AF">
            <w:pPr>
              <w:jc w:val="center"/>
              <w:rPr>
                <w:color w:val="000000"/>
                <w:sz w:val="20"/>
              </w:rPr>
            </w:pPr>
            <w:r w:rsidRPr="00794164">
              <w:rPr>
                <w:color w:val="000000"/>
                <w:sz w:val="20"/>
              </w:rPr>
              <w:t>Профессия/</w:t>
            </w:r>
            <w:r w:rsidRPr="00794164">
              <w:rPr>
                <w:color w:val="000000"/>
                <w:sz w:val="20"/>
              </w:rPr>
              <w:br/>
              <w:t>должность/</w:t>
            </w:r>
            <w:r w:rsidRPr="00794164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794164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794164" w:rsidRDefault="00F06873" w:rsidP="00F06873">
            <w:pPr>
              <w:jc w:val="center"/>
              <w:rPr>
                <w:sz w:val="20"/>
              </w:rPr>
            </w:pPr>
            <w:r w:rsidRPr="00794164">
              <w:rPr>
                <w:sz w:val="20"/>
              </w:rPr>
              <w:t>Классы</w:t>
            </w:r>
            <w:r w:rsidR="004654AF" w:rsidRPr="00794164">
              <w:rPr>
                <w:sz w:val="20"/>
              </w:rPr>
              <w:t xml:space="preserve"> </w:t>
            </w:r>
            <w:r w:rsidR="004654AF" w:rsidRPr="00794164">
              <w:rPr>
                <w:color w:val="000000"/>
                <w:sz w:val="20"/>
              </w:rPr>
              <w:t>(подклассы)</w:t>
            </w:r>
            <w:r w:rsidRPr="00794164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164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94164">
              <w:rPr>
                <w:color w:val="000000"/>
                <w:sz w:val="16"/>
                <w:szCs w:val="16"/>
              </w:rPr>
              <w:t>о</w:t>
            </w:r>
            <w:r w:rsidRPr="00794164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164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94164">
              <w:rPr>
                <w:color w:val="000000"/>
                <w:sz w:val="16"/>
                <w:szCs w:val="16"/>
              </w:rPr>
              <w:t>о</w:t>
            </w:r>
            <w:r w:rsidRPr="00794164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794164">
              <w:rPr>
                <w:color w:val="000000"/>
                <w:sz w:val="16"/>
                <w:szCs w:val="16"/>
              </w:rPr>
              <w:t>о</w:t>
            </w:r>
            <w:r w:rsidRPr="00794164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164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794164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79416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164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164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794164">
              <w:rPr>
                <w:color w:val="000000"/>
                <w:sz w:val="16"/>
                <w:szCs w:val="16"/>
              </w:rPr>
              <w:t>ь</w:t>
            </w:r>
            <w:r w:rsidRPr="00794164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164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794164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164">
              <w:rPr>
                <w:color w:val="000000"/>
                <w:sz w:val="16"/>
                <w:szCs w:val="16"/>
              </w:rPr>
              <w:t>Лечебно</w:t>
            </w:r>
            <w:r w:rsidRPr="00794164">
              <w:rPr>
                <w:sz w:val="16"/>
                <w:szCs w:val="16"/>
              </w:rPr>
              <w:t>-профилактическое п</w:t>
            </w:r>
            <w:r w:rsidRPr="00794164">
              <w:rPr>
                <w:sz w:val="16"/>
                <w:szCs w:val="16"/>
              </w:rPr>
              <w:t>и</w:t>
            </w:r>
            <w:r w:rsidRPr="00794164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164">
              <w:rPr>
                <w:color w:val="000000"/>
                <w:sz w:val="16"/>
                <w:szCs w:val="16"/>
              </w:rPr>
              <w:t>Льготно</w:t>
            </w:r>
            <w:r w:rsidRPr="00794164">
              <w:rPr>
                <w:sz w:val="16"/>
                <w:szCs w:val="16"/>
              </w:rPr>
              <w:t>е пенсионное обеспеч</w:t>
            </w:r>
            <w:r w:rsidRPr="00794164">
              <w:rPr>
                <w:sz w:val="16"/>
                <w:szCs w:val="16"/>
              </w:rPr>
              <w:t>е</w:t>
            </w:r>
            <w:r w:rsidRPr="00794164">
              <w:rPr>
                <w:sz w:val="16"/>
                <w:szCs w:val="16"/>
              </w:rPr>
              <w:t>ние (да/нет)</w:t>
            </w:r>
          </w:p>
        </w:tc>
      </w:tr>
      <w:tr w:rsidR="00F06873" w:rsidRPr="00794164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794164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794164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164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164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164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794164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794164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164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164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164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164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164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164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164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164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164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164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164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</w:tbl>
    <w:p w:rsidR="000E7FA0" w:rsidRPr="000E7FA0" w:rsidRDefault="000E7FA0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794164" w:rsidTr="000E7FA0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794164" w:rsidRDefault="00F06873" w:rsidP="001B19D8">
            <w:pPr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794164" w:rsidRDefault="00F06873" w:rsidP="001B19D8">
            <w:pPr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16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16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16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16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16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16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16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16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16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16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16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16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16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79416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16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79416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16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16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16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16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16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79416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t>24</w:t>
            </w:r>
          </w:p>
        </w:tc>
      </w:tr>
      <w:tr w:rsidR="000E7FA0" w:rsidRPr="00794164" w:rsidTr="00A0304B">
        <w:tc>
          <w:tcPr>
            <w:tcW w:w="15352" w:type="dxa"/>
            <w:gridSpan w:val="24"/>
            <w:shd w:val="clear" w:color="auto" w:fill="auto"/>
            <w:vAlign w:val="center"/>
          </w:tcPr>
          <w:p w:rsidR="000E7FA0" w:rsidRPr="00794164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E7FA0">
              <w:rPr>
                <w:b/>
                <w:sz w:val="18"/>
                <w:szCs w:val="18"/>
              </w:rPr>
              <w:t>Клинические отделения</w:t>
            </w:r>
          </w:p>
        </w:tc>
      </w:tr>
      <w:tr w:rsidR="000E7FA0" w:rsidRPr="00794164" w:rsidTr="008027F8">
        <w:tc>
          <w:tcPr>
            <w:tcW w:w="15352" w:type="dxa"/>
            <w:gridSpan w:val="24"/>
            <w:shd w:val="clear" w:color="auto" w:fill="auto"/>
            <w:vAlign w:val="center"/>
          </w:tcPr>
          <w:p w:rsidR="000E7FA0" w:rsidRPr="00794164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E7FA0">
              <w:rPr>
                <w:i/>
                <w:sz w:val="18"/>
                <w:szCs w:val="18"/>
              </w:rPr>
              <w:t>10 нейрохирургическое отделение (спинальная нейрохирургия)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Pr="00794164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10 нейрохирург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ческим отделением (спинал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ная нейрохирургия)-врач-нейрохирург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Pr="00794164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Pr="00794164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Pr="00794164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Pr="00794164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Pr="00794164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Pr="00794164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Pr="00794164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Pr="00794164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Pr="00794164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Pr="00794164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Pr="00794164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Pr="00794164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Pr="00794164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Pr="00794164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Pr="00794164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Pr="00794164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Pr="00794164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Pr="00794164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Pr="00794164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Pr="00794164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Pr="00794164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Pr="00794164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020911">
        <w:tc>
          <w:tcPr>
            <w:tcW w:w="15352" w:type="dxa"/>
            <w:gridSpan w:val="24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E7FA0">
              <w:rPr>
                <w:i/>
                <w:sz w:val="18"/>
                <w:szCs w:val="18"/>
              </w:rPr>
              <w:t>9 нейрохирургическое отделение (черепно-мозговая травма)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9 нейрохирург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ческим отделением (черепно-мозговая травма)- 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369А (368А)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371А (370А)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03592E">
        <w:tc>
          <w:tcPr>
            <w:tcW w:w="15352" w:type="dxa"/>
            <w:gridSpan w:val="24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E7FA0">
              <w:rPr>
                <w:i/>
                <w:sz w:val="18"/>
                <w:szCs w:val="18"/>
              </w:rPr>
              <w:t>8 нейрохирургическое отделение (базальные опухоли)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8 нейрохирург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ческим отделением (базальные опухоли)-врач-нейрохирург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387А (386А)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389А (388А)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D850EE">
        <w:tc>
          <w:tcPr>
            <w:tcW w:w="15352" w:type="dxa"/>
            <w:gridSpan w:val="24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E7FA0">
              <w:rPr>
                <w:b/>
                <w:sz w:val="18"/>
                <w:szCs w:val="18"/>
              </w:rPr>
              <w:t>Отделение радиологии и радиохирургии с группами: а) радиохирургии; б) лучевой терапии; в) радионуклидной диагностики; г) медицинской физики.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Инженер-физик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405А (404А)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Инженер-физик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Инженер-физик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81BAC">
        <w:tc>
          <w:tcPr>
            <w:tcW w:w="15352" w:type="dxa"/>
            <w:gridSpan w:val="24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E7FA0">
              <w:rPr>
                <w:b/>
                <w:sz w:val="18"/>
                <w:szCs w:val="18"/>
              </w:rPr>
              <w:t>Отделение рентгенохирургических методов диагностики и лечения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рен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генохирургических методов диагностики и лечения-врач-нейрохирург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рентгенэндоваскуля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ным диагностике и лечению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операционная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E7FA0" w:rsidRPr="00794164" w:rsidTr="002E2BB1">
        <w:tc>
          <w:tcPr>
            <w:tcW w:w="15352" w:type="dxa"/>
            <w:gridSpan w:val="24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E7FA0">
              <w:rPr>
                <w:b/>
                <w:sz w:val="18"/>
                <w:szCs w:val="18"/>
              </w:rPr>
              <w:t>Отделение клинической и производственной трансфузиологии и гравитационной хирургии крови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Врач-трансфузиолог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B90968">
        <w:tc>
          <w:tcPr>
            <w:tcW w:w="15352" w:type="dxa"/>
            <w:gridSpan w:val="24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E7FA0">
              <w:rPr>
                <w:b/>
                <w:sz w:val="18"/>
                <w:szCs w:val="18"/>
              </w:rPr>
              <w:t>Отделение клинической реабилитации нейрохирургических больных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7FA0" w:rsidRPr="00794164" w:rsidTr="004654AF">
        <w:tc>
          <w:tcPr>
            <w:tcW w:w="959" w:type="dxa"/>
            <w:shd w:val="clear" w:color="auto" w:fill="auto"/>
            <w:vAlign w:val="center"/>
          </w:tcPr>
          <w:p w:rsid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7FA0" w:rsidRPr="000E7FA0" w:rsidRDefault="000E7F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7FA0" w:rsidRDefault="000E7F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794164" w:rsidRDefault="0065289A" w:rsidP="009A1326">
      <w:pPr>
        <w:rPr>
          <w:sz w:val="18"/>
          <w:szCs w:val="18"/>
        </w:rPr>
      </w:pPr>
    </w:p>
    <w:p w:rsidR="00936F48" w:rsidRPr="00794164" w:rsidRDefault="00936F48" w:rsidP="00936F48">
      <w:pPr>
        <w:rPr>
          <w:sz w:val="20"/>
        </w:rPr>
      </w:pPr>
      <w:r w:rsidRPr="00794164">
        <w:t>Дата составления:</w:t>
      </w:r>
      <w:r w:rsidRPr="00794164">
        <w:rPr>
          <w:rStyle w:val="a9"/>
        </w:rPr>
        <w:t xml:space="preserve"> </w:t>
      </w:r>
      <w:fldSimple w:instr=" DOCVARIABLE fill_date \* MERGEFORMAT ">
        <w:r w:rsidR="000E7FA0">
          <w:rPr>
            <w:rStyle w:val="a9"/>
            <w:sz w:val="20"/>
          </w:rPr>
          <w:t>03.05.2017</w:t>
        </w:r>
      </w:fldSimple>
      <w:r w:rsidRPr="00794164">
        <w:rPr>
          <w:rStyle w:val="a9"/>
          <w:sz w:val="20"/>
        </w:rPr>
        <w:t> </w:t>
      </w:r>
    </w:p>
    <w:p w:rsidR="004654AF" w:rsidRPr="00794164" w:rsidRDefault="004654AF" w:rsidP="009D6532">
      <w:bookmarkStart w:id="7" w:name="_GoBack"/>
      <w:bookmarkEnd w:id="7"/>
    </w:p>
    <w:sectPr w:rsidR="004654AF" w:rsidRPr="00794164" w:rsidSect="000E7FA0">
      <w:pgSz w:w="16838" w:h="11906" w:orient="landscape"/>
      <w:pgMar w:top="709" w:right="851" w:bottom="568" w:left="851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591" w:rsidRPr="00672FF0" w:rsidRDefault="00B10591" w:rsidP="000E7FA0">
      <w:r>
        <w:separator/>
      </w:r>
    </w:p>
  </w:endnote>
  <w:endnote w:type="continuationSeparator" w:id="0">
    <w:p w:rsidR="00B10591" w:rsidRPr="00672FF0" w:rsidRDefault="00B10591" w:rsidP="000E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591" w:rsidRPr="00672FF0" w:rsidRDefault="00B10591" w:rsidP="000E7FA0">
      <w:r>
        <w:separator/>
      </w:r>
    </w:p>
  </w:footnote>
  <w:footnote w:type="continuationSeparator" w:id="0">
    <w:p w:rsidR="00B10591" w:rsidRPr="00672FF0" w:rsidRDefault="00B10591" w:rsidP="000E7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4"/>
    <w:docVar w:name="ceh_info" w:val="федеральное государственное автономное учреждение «Национальный научно-практический центр нейрохирургии имени академика Н.Н. Бурденко» Министерства здравоохранения Российской Федерации"/>
    <w:docVar w:name="doc_name" w:val="Документ4"/>
    <w:docVar w:name="fill_date" w:val="03.05.2017"/>
    <w:docVar w:name="org_name" w:val="     "/>
    <w:docVar w:name="pers_guids" w:val="058E7557A20E4CC6A696C588DDA86206@051-324-266 14"/>
    <w:docVar w:name="pers_snils" w:val="058E7557A20E4CC6A696C588DDA86206@051-324-266 14"/>
    <w:docVar w:name="rbtd_name" w:val="федеральное государственное автономное учреждение «Национальный научно-практический центр нейрохирургии имени академика Н.Н. Бурденко» Министерства здравоохранения Российской Федерации"/>
    <w:docVar w:name="sv_docs" w:val="1"/>
  </w:docVars>
  <w:rsids>
    <w:rsidRoot w:val="000E7FA0"/>
    <w:rsid w:val="0002033E"/>
    <w:rsid w:val="00035637"/>
    <w:rsid w:val="000C5130"/>
    <w:rsid w:val="000D3760"/>
    <w:rsid w:val="000E7FA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94164"/>
    <w:rsid w:val="007E2743"/>
    <w:rsid w:val="00820552"/>
    <w:rsid w:val="00936F48"/>
    <w:rsid w:val="009647F7"/>
    <w:rsid w:val="009A1326"/>
    <w:rsid w:val="009D6532"/>
    <w:rsid w:val="009F2FA6"/>
    <w:rsid w:val="00A026A4"/>
    <w:rsid w:val="00A0369E"/>
    <w:rsid w:val="00A319FA"/>
    <w:rsid w:val="00AF1EDF"/>
    <w:rsid w:val="00B10591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07487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39D6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E7F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E7FA0"/>
    <w:rPr>
      <w:sz w:val="24"/>
    </w:rPr>
  </w:style>
  <w:style w:type="paragraph" w:styleId="ad">
    <w:name w:val="footer"/>
    <w:basedOn w:val="a"/>
    <w:link w:val="ae"/>
    <w:rsid w:val="000E7F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E7FA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E7F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E7FA0"/>
    <w:rPr>
      <w:sz w:val="24"/>
    </w:rPr>
  </w:style>
  <w:style w:type="paragraph" w:styleId="ad">
    <w:name w:val="footer"/>
    <w:basedOn w:val="a"/>
    <w:link w:val="ae"/>
    <w:rsid w:val="000E7F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E7F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34pc</dc:creator>
  <cp:lastModifiedBy>Ольга Кершис</cp:lastModifiedBy>
  <cp:revision>3</cp:revision>
  <dcterms:created xsi:type="dcterms:W3CDTF">2017-04-25T12:03:00Z</dcterms:created>
  <dcterms:modified xsi:type="dcterms:W3CDTF">2017-12-21T13:27:00Z</dcterms:modified>
</cp:coreProperties>
</file>